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88" w:rsidRPr="00952107" w:rsidRDefault="002C477F" w:rsidP="0095210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43</w:t>
      </w:r>
      <w:r w:rsidR="00175C88" w:rsidRPr="00952107">
        <w:rPr>
          <w:rFonts w:ascii="Times New Roman" w:hAnsi="Times New Roman" w:cs="Times New Roman"/>
          <w:b/>
          <w:sz w:val="36"/>
          <w:szCs w:val="36"/>
        </w:rPr>
        <w:t>-я Международная выставка</w:t>
      </w:r>
    </w:p>
    <w:p w:rsidR="00175C88" w:rsidRPr="00952107" w:rsidRDefault="00175C88" w:rsidP="0095210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2107">
        <w:rPr>
          <w:rFonts w:ascii="Times New Roman" w:hAnsi="Times New Roman" w:cs="Times New Roman"/>
          <w:b/>
          <w:sz w:val="36"/>
          <w:szCs w:val="36"/>
        </w:rPr>
        <w:t>«Аттракционы и развлекательное оборудование</w:t>
      </w:r>
    </w:p>
    <w:p w:rsidR="00175C88" w:rsidRPr="00952107" w:rsidRDefault="002C1232" w:rsidP="0095210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РАППА ЭКСПО-2024</w:t>
      </w:r>
      <w:r w:rsidR="00175C88" w:rsidRPr="00952107">
        <w:rPr>
          <w:rFonts w:ascii="Times New Roman" w:hAnsi="Times New Roman" w:cs="Times New Roman"/>
          <w:b/>
          <w:sz w:val="36"/>
          <w:szCs w:val="36"/>
        </w:rPr>
        <w:t>»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C88" w:rsidRDefault="00FE75A5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 xml:space="preserve">С </w:t>
      </w:r>
      <w:r w:rsidR="002C1232">
        <w:rPr>
          <w:rFonts w:ascii="Times New Roman" w:hAnsi="Times New Roman" w:cs="Times New Roman"/>
          <w:sz w:val="24"/>
          <w:szCs w:val="24"/>
        </w:rPr>
        <w:t>27</w:t>
      </w:r>
      <w:r w:rsidRPr="00952107">
        <w:rPr>
          <w:rFonts w:ascii="Times New Roman" w:hAnsi="Times New Roman" w:cs="Times New Roman"/>
          <w:sz w:val="24"/>
          <w:szCs w:val="24"/>
        </w:rPr>
        <w:t xml:space="preserve"> по </w:t>
      </w:r>
      <w:r w:rsidR="002C1232">
        <w:rPr>
          <w:rFonts w:ascii="Times New Roman" w:hAnsi="Times New Roman" w:cs="Times New Roman"/>
          <w:sz w:val="24"/>
          <w:szCs w:val="24"/>
        </w:rPr>
        <w:t>29 марта 2024</w:t>
      </w:r>
      <w:r w:rsidR="00175C88" w:rsidRPr="00952107">
        <w:rPr>
          <w:rFonts w:ascii="Times New Roman" w:hAnsi="Times New Roman" w:cs="Times New Roman"/>
          <w:sz w:val="24"/>
          <w:szCs w:val="24"/>
        </w:rPr>
        <w:t xml:space="preserve"> года в Москве в п</w:t>
      </w:r>
      <w:r w:rsidR="002C1232">
        <w:rPr>
          <w:rFonts w:ascii="Times New Roman" w:hAnsi="Times New Roman" w:cs="Times New Roman"/>
          <w:sz w:val="24"/>
          <w:szCs w:val="24"/>
        </w:rPr>
        <w:t xml:space="preserve">авильоне </w:t>
      </w:r>
      <w:r w:rsidRPr="00952107">
        <w:rPr>
          <w:rFonts w:ascii="Times New Roman" w:hAnsi="Times New Roman" w:cs="Times New Roman"/>
          <w:sz w:val="24"/>
          <w:szCs w:val="24"/>
        </w:rPr>
        <w:t xml:space="preserve">7 </w:t>
      </w:r>
      <w:r w:rsidR="002C1232">
        <w:rPr>
          <w:rFonts w:ascii="Times New Roman" w:hAnsi="Times New Roman" w:cs="Times New Roman"/>
          <w:sz w:val="24"/>
          <w:szCs w:val="24"/>
        </w:rPr>
        <w:t>в ЭКСПОЦЕНТРЕ</w:t>
      </w:r>
      <w:r w:rsidRPr="00952107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2C1232">
        <w:rPr>
          <w:rFonts w:ascii="Times New Roman" w:hAnsi="Times New Roman" w:cs="Times New Roman"/>
          <w:sz w:val="24"/>
          <w:szCs w:val="24"/>
        </w:rPr>
        <w:t xml:space="preserve">43-я </w:t>
      </w:r>
      <w:r w:rsidR="00175C88" w:rsidRPr="00952107">
        <w:rPr>
          <w:rFonts w:ascii="Times New Roman" w:hAnsi="Times New Roman" w:cs="Times New Roman"/>
          <w:sz w:val="24"/>
          <w:szCs w:val="24"/>
        </w:rPr>
        <w:t>Международная выставка аттракционов, развлекательного оборудования и услуг для индустр</w:t>
      </w:r>
      <w:r w:rsidR="002C1232">
        <w:rPr>
          <w:rFonts w:ascii="Times New Roman" w:hAnsi="Times New Roman" w:cs="Times New Roman"/>
          <w:sz w:val="24"/>
          <w:szCs w:val="24"/>
        </w:rPr>
        <w:t>ии развлечений «РАППА ЭКСПО-2024</w:t>
      </w:r>
      <w:r w:rsidR="00175C88" w:rsidRPr="0095210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66FF3" w:rsidRDefault="00766FF3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Экспоцентр – н</w:t>
      </w:r>
      <w:r w:rsidR="00D34B69">
        <w:rPr>
          <w:rFonts w:ascii="Times New Roman" w:hAnsi="Times New Roman" w:cs="Times New Roman"/>
          <w:sz w:val="24"/>
          <w:szCs w:val="24"/>
        </w:rPr>
        <w:t xml:space="preserve">овое место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34B69">
        <w:rPr>
          <w:rFonts w:ascii="Times New Roman" w:hAnsi="Times New Roman" w:cs="Times New Roman"/>
          <w:sz w:val="24"/>
          <w:szCs w:val="24"/>
        </w:rPr>
        <w:t>выставки</w:t>
      </w:r>
      <w:r>
        <w:rPr>
          <w:rFonts w:ascii="Times New Roman" w:hAnsi="Times New Roman" w:cs="Times New Roman"/>
          <w:sz w:val="24"/>
          <w:szCs w:val="24"/>
        </w:rPr>
        <w:t xml:space="preserve">, уникальная </w:t>
      </w:r>
      <w:r w:rsidR="00D34B69">
        <w:rPr>
          <w:rFonts w:ascii="Times New Roman" w:hAnsi="Times New Roman" w:cs="Times New Roman"/>
          <w:sz w:val="24"/>
          <w:szCs w:val="24"/>
        </w:rPr>
        <w:t xml:space="preserve">площадка </w:t>
      </w:r>
      <w:r>
        <w:rPr>
          <w:rFonts w:ascii="Times New Roman" w:hAnsi="Times New Roman" w:cs="Times New Roman"/>
          <w:sz w:val="24"/>
          <w:szCs w:val="24"/>
        </w:rPr>
        <w:t xml:space="preserve">в деловом центре Москвы, где ежегодно представляются </w:t>
      </w:r>
      <w:r w:rsidR="00D34B69">
        <w:rPr>
          <w:rFonts w:ascii="Times New Roman" w:hAnsi="Times New Roman" w:cs="Times New Roman"/>
          <w:sz w:val="24"/>
          <w:szCs w:val="24"/>
        </w:rPr>
        <w:t>инновационны</w:t>
      </w:r>
      <w:r>
        <w:rPr>
          <w:rFonts w:ascii="Times New Roman" w:hAnsi="Times New Roman" w:cs="Times New Roman"/>
          <w:sz w:val="24"/>
          <w:szCs w:val="24"/>
        </w:rPr>
        <w:t xml:space="preserve">е технологии и собираются специалисты из самых различных отраслей экономики. 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Организатор выставки – Российская ассоциация парков и производителей аттракционов (РАППА). Генеральный спонсор – компания «Пакс-Дизайн». Генеральный информационный партнер – журнал «</w:t>
      </w:r>
      <w:r w:rsidR="00FE75A5" w:rsidRPr="00952107">
        <w:rPr>
          <w:rFonts w:ascii="Times New Roman" w:hAnsi="Times New Roman" w:cs="Times New Roman"/>
          <w:sz w:val="24"/>
          <w:szCs w:val="24"/>
        </w:rPr>
        <w:t>Аттракционы и Развлечения</w:t>
      </w:r>
      <w:r w:rsidRPr="00952107">
        <w:rPr>
          <w:rFonts w:ascii="Times New Roman" w:hAnsi="Times New Roman" w:cs="Times New Roman"/>
          <w:sz w:val="24"/>
          <w:szCs w:val="24"/>
        </w:rPr>
        <w:t>»; интернет-партнеры выставки: vtorio.com и др.</w:t>
      </w:r>
    </w:p>
    <w:p w:rsidR="00655014" w:rsidRPr="00952107" w:rsidRDefault="00175C88" w:rsidP="006550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РАППА ЭКСПО является крупнейшей тематической выставкой в России, СНГ и Восточной Европе, демонстрирующей новейшие достижения в индустрии развлечений и отражающей актуальные концепции развития парков культуры и отдыха и досуговых комплексов.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На выставке будет представлено новейшее парковое оборудование, аттракционы, оборудование для детских и спортивных площадок, технологии виртуальной реальности; решения по благоустройству территорий, ландшафтному оформлению и тематизации; услуги по сертификации аттракционов и устройств для развлечений, проектированию парков, аквапарков и развлекательных центров; обучение персонала парков, организация праздничных мероприятий, услуги общественного питания и др.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Ежегодно выставку РАППА ЭКСПО посещают более 4000 специалистов: владельцы и руководители парков, развлекательных центров, аквапарков, кинотеатров, домов отдыха, санаторно-курортных комплексов, представители городских администраций и органов власти, event-агентства, предприниматели и другие заинтересованные лица.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В дни выставки тради</w:t>
      </w:r>
      <w:bookmarkStart w:id="0" w:name="_GoBack"/>
      <w:bookmarkEnd w:id="0"/>
      <w:r w:rsidRPr="00952107">
        <w:rPr>
          <w:rFonts w:ascii="Times New Roman" w:hAnsi="Times New Roman" w:cs="Times New Roman"/>
          <w:sz w:val="24"/>
          <w:szCs w:val="24"/>
        </w:rPr>
        <w:t xml:space="preserve">ционно пройдет </w:t>
      </w:r>
      <w:hyperlink r:id="rId6" w:history="1">
        <w:r w:rsidRPr="006F0753">
          <w:rPr>
            <w:rStyle w:val="a4"/>
            <w:rFonts w:ascii="Times New Roman" w:hAnsi="Times New Roman" w:cs="Times New Roman"/>
            <w:b/>
            <w:sz w:val="24"/>
            <w:szCs w:val="24"/>
          </w:rPr>
          <w:t>Деловой форум</w:t>
        </w:r>
      </w:hyperlink>
      <w:r w:rsidRPr="00952107">
        <w:rPr>
          <w:rFonts w:ascii="Times New Roman" w:hAnsi="Times New Roman" w:cs="Times New Roman"/>
          <w:sz w:val="24"/>
          <w:szCs w:val="24"/>
        </w:rPr>
        <w:t xml:space="preserve"> профессионалов индустрии развлечений. Тренинги, конференции и мастер-классы проведут ведущие специалисты, которые осветят самые акту</w:t>
      </w:r>
      <w:r w:rsidR="00A6585A" w:rsidRPr="00952107">
        <w:rPr>
          <w:rFonts w:ascii="Times New Roman" w:hAnsi="Times New Roman" w:cs="Times New Roman"/>
          <w:sz w:val="24"/>
          <w:szCs w:val="24"/>
        </w:rPr>
        <w:t xml:space="preserve">альные вопросы развлекательного </w:t>
      </w:r>
      <w:r w:rsidRPr="00952107">
        <w:rPr>
          <w:rFonts w:ascii="Times New Roman" w:hAnsi="Times New Roman" w:cs="Times New Roman"/>
          <w:sz w:val="24"/>
          <w:szCs w:val="24"/>
        </w:rPr>
        <w:t>бизнеса.</w:t>
      </w:r>
    </w:p>
    <w:p w:rsidR="00EB7CD2" w:rsidRPr="00952107" w:rsidRDefault="00EB7CD2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107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рамках весенней выставки состоятся очные занятия Учебного Центра РАППА по программе «Безопасность и эффективност</w:t>
      </w:r>
      <w:r w:rsidR="002C1232">
        <w:rPr>
          <w:rFonts w:ascii="Times New Roman" w:hAnsi="Times New Roman" w:cs="Times New Roman"/>
          <w:sz w:val="24"/>
          <w:szCs w:val="24"/>
          <w:shd w:val="clear" w:color="auto" w:fill="FFFFFF"/>
        </w:rPr>
        <w:t>ь эксплуатации аттракционов» (26-29</w:t>
      </w:r>
      <w:r w:rsidRPr="00952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марта).</w:t>
      </w:r>
    </w:p>
    <w:p w:rsidR="00952107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Бесплатный пригласительный билет на выставку</w:t>
      </w:r>
      <w:r w:rsidR="00952107" w:rsidRPr="00952107">
        <w:rPr>
          <w:rFonts w:ascii="Times New Roman" w:hAnsi="Times New Roman" w:cs="Times New Roman"/>
          <w:sz w:val="24"/>
          <w:szCs w:val="24"/>
        </w:rPr>
        <w:t xml:space="preserve"> можно заказать на сайте</w:t>
      </w:r>
      <w:r w:rsidRPr="0095210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52107" w:rsidRPr="00952107">
          <w:rPr>
            <w:rStyle w:val="a4"/>
            <w:rFonts w:ascii="Times New Roman" w:hAnsi="Times New Roman" w:cs="Times New Roman"/>
            <w:sz w:val="24"/>
            <w:szCs w:val="24"/>
          </w:rPr>
          <w:t>https://raapa.ru</w:t>
        </w:r>
      </w:hyperlink>
    </w:p>
    <w:p w:rsidR="00175C88" w:rsidRPr="00952107" w:rsidRDefault="00952107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По вопр</w:t>
      </w:r>
      <w:r w:rsidR="00A81713">
        <w:rPr>
          <w:rFonts w:ascii="Times New Roman" w:hAnsi="Times New Roman" w:cs="Times New Roman"/>
          <w:sz w:val="24"/>
          <w:szCs w:val="24"/>
        </w:rPr>
        <w:t>осу участия в качестве экспонента</w:t>
      </w:r>
      <w:r w:rsidRPr="00952107">
        <w:rPr>
          <w:rFonts w:ascii="Times New Roman" w:hAnsi="Times New Roman" w:cs="Times New Roman"/>
          <w:sz w:val="24"/>
          <w:szCs w:val="24"/>
        </w:rPr>
        <w:t xml:space="preserve"> обращайтесь: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52107">
        <w:rPr>
          <w:rFonts w:ascii="Times New Roman" w:hAnsi="Times New Roman" w:cs="Times New Roman"/>
          <w:sz w:val="24"/>
          <w:szCs w:val="24"/>
        </w:rPr>
        <w:t>7(495)604-11-41;</w:t>
      </w:r>
      <w:r w:rsidRPr="00952107">
        <w:rPr>
          <w:sz w:val="24"/>
          <w:szCs w:val="24"/>
        </w:rPr>
        <w:t xml:space="preserve"> </w:t>
      </w:r>
      <w:hyperlink r:id="rId8" w:history="1">
        <w:r w:rsidRPr="00952107">
          <w:rPr>
            <w:rStyle w:val="a4"/>
            <w:rFonts w:ascii="Times New Roman" w:hAnsi="Times New Roman" w:cs="Times New Roman"/>
            <w:sz w:val="24"/>
            <w:szCs w:val="24"/>
          </w:rPr>
          <w:t>vystavka@raapa.ru</w:t>
        </w:r>
      </w:hyperlink>
      <w:r w:rsidRPr="00952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107" w:rsidRPr="00952107" w:rsidRDefault="00952107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До встре</w:t>
      </w:r>
      <w:r w:rsidR="00EB7CD2" w:rsidRPr="00952107">
        <w:rPr>
          <w:rFonts w:ascii="Times New Roman" w:hAnsi="Times New Roman" w:cs="Times New Roman"/>
          <w:sz w:val="24"/>
          <w:szCs w:val="24"/>
        </w:rPr>
        <w:t xml:space="preserve">чи на </w:t>
      </w:r>
      <w:r w:rsidR="002C1232">
        <w:rPr>
          <w:rFonts w:ascii="Times New Roman" w:hAnsi="Times New Roman" w:cs="Times New Roman"/>
          <w:sz w:val="24"/>
          <w:szCs w:val="24"/>
        </w:rPr>
        <w:t>РАППА ЭКСПО-2024</w:t>
      </w:r>
      <w:r w:rsidRPr="00952107">
        <w:rPr>
          <w:rFonts w:ascii="Times New Roman" w:hAnsi="Times New Roman" w:cs="Times New Roman"/>
          <w:sz w:val="24"/>
          <w:szCs w:val="24"/>
        </w:rPr>
        <w:t xml:space="preserve"> (Москва, </w:t>
      </w:r>
      <w:r w:rsidR="002C1232">
        <w:rPr>
          <w:rFonts w:ascii="Times New Roman" w:hAnsi="Times New Roman" w:cs="Times New Roman"/>
          <w:sz w:val="24"/>
          <w:szCs w:val="24"/>
        </w:rPr>
        <w:t xml:space="preserve">ЭКСПОЦЕНТР, павильон </w:t>
      </w:r>
      <w:r w:rsidRPr="00952107">
        <w:rPr>
          <w:rFonts w:ascii="Times New Roman" w:hAnsi="Times New Roman" w:cs="Times New Roman"/>
          <w:sz w:val="24"/>
          <w:szCs w:val="24"/>
        </w:rPr>
        <w:t>7)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5A5" w:rsidRPr="00952107" w:rsidRDefault="00FE75A5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Оргкомитет выставки:</w:t>
      </w:r>
    </w:p>
    <w:p w:rsidR="00FE75A5" w:rsidRPr="00952107" w:rsidRDefault="00FE75A5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Тел/факсы: +7 (495) 604-11-30, +7 (495) 604-11-61, +7 (495) 604-11-26</w:t>
      </w:r>
    </w:p>
    <w:p w:rsidR="00FE75A5" w:rsidRPr="002C477F" w:rsidRDefault="00FE75A5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477F">
        <w:rPr>
          <w:rFonts w:ascii="Times New Roman" w:hAnsi="Times New Roman" w:cs="Times New Roman"/>
          <w:sz w:val="24"/>
          <w:szCs w:val="24"/>
        </w:rPr>
        <w:t>-</w:t>
      </w:r>
      <w:r w:rsidRPr="009521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477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52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raapa</w:t>
        </w:r>
        <w:r w:rsidRPr="002C477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52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raapa</w:t>
        </w:r>
        <w:r w:rsidRPr="002C47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52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C477F">
        <w:rPr>
          <w:rFonts w:ascii="Times New Roman" w:hAnsi="Times New Roman" w:cs="Times New Roman"/>
          <w:sz w:val="24"/>
          <w:szCs w:val="24"/>
        </w:rPr>
        <w:t xml:space="preserve"> ; </w:t>
      </w:r>
      <w:r w:rsidRPr="00952107">
        <w:rPr>
          <w:rFonts w:ascii="Times New Roman" w:hAnsi="Times New Roman" w:cs="Times New Roman"/>
          <w:sz w:val="24"/>
          <w:szCs w:val="24"/>
        </w:rPr>
        <w:t>Вебсайт</w:t>
      </w:r>
      <w:r w:rsidRPr="002C477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952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C47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52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raapa</w:t>
        </w:r>
        <w:r w:rsidRPr="002C47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52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C4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03" w:rsidRPr="002C477F" w:rsidRDefault="00A22B03" w:rsidP="00FE75A5">
      <w:pPr>
        <w:pStyle w:val="a3"/>
        <w:jc w:val="both"/>
        <w:rPr>
          <w:rFonts w:ascii="Times New Roman" w:hAnsi="Times New Roman" w:cs="Times New Roman"/>
        </w:rPr>
      </w:pPr>
    </w:p>
    <w:sectPr w:rsidR="00A22B03" w:rsidRPr="002C477F" w:rsidSect="00175C8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E3" w:rsidRDefault="004420E3" w:rsidP="00097C27">
      <w:pPr>
        <w:spacing w:after="0" w:line="240" w:lineRule="auto"/>
      </w:pPr>
      <w:r>
        <w:separator/>
      </w:r>
    </w:p>
  </w:endnote>
  <w:endnote w:type="continuationSeparator" w:id="0">
    <w:p w:rsidR="004420E3" w:rsidRDefault="004420E3" w:rsidP="0009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E3" w:rsidRDefault="004420E3" w:rsidP="00097C27">
      <w:pPr>
        <w:spacing w:after="0" w:line="240" w:lineRule="auto"/>
      </w:pPr>
      <w:r>
        <w:separator/>
      </w:r>
    </w:p>
  </w:footnote>
  <w:footnote w:type="continuationSeparator" w:id="0">
    <w:p w:rsidR="004420E3" w:rsidRDefault="004420E3" w:rsidP="00097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C88"/>
    <w:rsid w:val="00097C27"/>
    <w:rsid w:val="00175C88"/>
    <w:rsid w:val="00241A5F"/>
    <w:rsid w:val="002C1232"/>
    <w:rsid w:val="002C477F"/>
    <w:rsid w:val="0043404A"/>
    <w:rsid w:val="004420E3"/>
    <w:rsid w:val="004C3161"/>
    <w:rsid w:val="006044ED"/>
    <w:rsid w:val="00655014"/>
    <w:rsid w:val="006F0753"/>
    <w:rsid w:val="00703B43"/>
    <w:rsid w:val="00766FF3"/>
    <w:rsid w:val="00836535"/>
    <w:rsid w:val="008516C9"/>
    <w:rsid w:val="00952107"/>
    <w:rsid w:val="00977101"/>
    <w:rsid w:val="00A22B03"/>
    <w:rsid w:val="00A6585A"/>
    <w:rsid w:val="00A81713"/>
    <w:rsid w:val="00D34B69"/>
    <w:rsid w:val="00EB7CD2"/>
    <w:rsid w:val="00FC43B9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31671EE-8177-45A6-B3B4-06A9D4B5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C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5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tavka@raap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ap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apa.ru/activit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raapa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apa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2022-01-12T08:08:00Z</cp:lastPrinted>
  <dcterms:created xsi:type="dcterms:W3CDTF">2023-11-23T11:52:00Z</dcterms:created>
  <dcterms:modified xsi:type="dcterms:W3CDTF">2023-12-25T14:02:00Z</dcterms:modified>
</cp:coreProperties>
</file>